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NAC完整系统内容清单</w:t>
      </w:r>
    </w:p>
    <w:p/>
    <w:p>
      <w:r/>
      <w:r>
        <w:rPr>
          <w:b/>
        </w:rPr>
        <w:t>版本</w:t>
      </w:r>
      <w:r>
        <w:t>: v1.0.0</w:t>
      </w:r>
    </w:p>
    <w:p>
      <w:r/>
      <w:r>
        <w:rPr>
          <w:b/>
        </w:rPr>
        <w:t>日期</w:t>
      </w:r>
      <w:r>
        <w:t>: 2026-02-08</w:t>
      </w:r>
    </w:p>
    <w:p>
      <w:r/>
      <w:r>
        <w:rPr>
          <w:b/>
        </w:rPr>
        <w:t>压缩包</w:t>
      </w:r>
      <w:r>
        <w:t>: NAC-Complete-System-Full-Final-v1.0.0-20260208.tar.gz</w:t>
      </w:r>
    </w:p>
    <w:p>
      <w:r/>
      <w:r>
        <w:rPr>
          <w:b/>
        </w:rPr>
        <w:t>大小</w:t>
      </w:r>
      <w:r>
        <w:t>: 179 MB (压缩后) / 1.4 GB (解压后)</w:t>
      </w:r>
    </w:p>
    <w:p>
      <w:r/>
      <w:r>
        <w:rPr>
          <w:b/>
        </w:rPr>
        <w:t>总文件数</w:t>
      </w:r>
      <w:r>
        <w:t>: 3,030个</w:t>
      </w:r>
    </w:p>
    <w:p/>
    <w:p>
      <w:r>
        <w:t>________________________________________________________________________________</w:t>
      </w:r>
    </w:p>
    <w:p/>
    <w:p>
      <w:pPr>
        <w:pStyle w:val="Heading2"/>
      </w:pPr>
      <w:r>
        <w:t>📦 核心模块（12个）</w:t>
      </w:r>
    </w:p>
    <w:p/>
    <w:p>
      <w:pPr>
        <w:pStyle w:val="Heading3"/>
      </w:pPr>
      <w:r>
        <w:t>1. **NAC-UDM** - 统一定义模块</w:t>
      </w:r>
    </w:p>
    <w:p>
      <w:pPr>
        <w:pStyle w:val="ListBullet"/>
      </w:pPr>
      <w:r>
        <w:t>**文件数**: 约100个</w:t>
      </w:r>
    </w:p>
    <w:p>
      <w:pPr>
        <w:pStyle w:val="ListBullet"/>
      </w:pPr>
      <w:r>
        <w:t>**代码行数**: 8,000+</w:t>
      </w:r>
    </w:p>
    <w:p>
      <w:pPr>
        <w:pStyle w:val="ListBullet"/>
      </w:pPr>
      <w:r>
        <w:t>**状态**: ✅ 完成</w:t>
      </w:r>
    </w:p>
    <w:p>
      <w:pPr>
        <w:pStyle w:val="ListBullet"/>
      </w:pPr>
      <w:r>
        <w:t>**功能**:</w:t>
      </w:r>
    </w:p>
    <w:p>
      <w:r>
        <w:t xml:space="preserve">  - 119个核心类型定义</w:t>
      </w:r>
    </w:p>
    <w:p>
      <w:r>
        <w:t xml:space="preserve">  - L0基础层定义（Hash, Address, Timestamp等）</w:t>
      </w:r>
    </w:p>
    <w:p>
      <w:r>
        <w:t xml:space="preserve">  - L1协议层定义（ACC-20/721/1155, GNACS, CBPP等）</w:t>
      </w:r>
    </w:p>
    <w:p>
      <w:r>
        <w:t xml:space="preserve">  - L2治理层定义（主权管理、宪政规则等）</w:t>
      </w:r>
    </w:p>
    <w:p/>
    <w:p>
      <w:pPr>
        <w:pStyle w:val="Heading3"/>
      </w:pPr>
      <w:r>
        <w:t>2. **NVM** - NAC虚拟机</w:t>
      </w:r>
    </w:p>
    <w:p>
      <w:pPr>
        <w:pStyle w:val="ListBullet"/>
      </w:pPr>
      <w:r>
        <w:t>**文件数**: 约150个</w:t>
      </w:r>
    </w:p>
    <w:p>
      <w:pPr>
        <w:pStyle w:val="ListBullet"/>
      </w:pPr>
      <w:r>
        <w:t>**代码行数**: 32,000+</w:t>
      </w:r>
    </w:p>
    <w:p>
      <w:pPr>
        <w:pStyle w:val="ListBullet"/>
      </w:pPr>
      <w:r>
        <w:t>**状态**: ✅ 完成</w:t>
      </w:r>
    </w:p>
    <w:p>
      <w:pPr>
        <w:pStyle w:val="ListBullet"/>
      </w:pPr>
      <w:r>
        <w:t>**功能**:</w:t>
      </w:r>
    </w:p>
    <w:p>
      <w:r>
        <w:t xml:space="preserve">  - NVM-L0: 共识层虚拟机</w:t>
      </w:r>
    </w:p>
    <w:p>
      <w:r>
        <w:t xml:space="preserve">  - NVM-L1: 协议层虚拟机</w:t>
      </w:r>
    </w:p>
    <w:p>
      <w:r>
        <w:t xml:space="preserve">  - 350个OpCode操作码</w:t>
      </w:r>
    </w:p>
    <w:p>
      <w:r>
        <w:t xml:space="preserve">  - 完整的执行引擎</w:t>
      </w:r>
    </w:p>
    <w:p/>
    <w:p>
      <w:pPr>
        <w:pStyle w:val="Heading3"/>
      </w:pPr>
      <w:r>
        <w:t>3. **Charter Compiler** - Charter语言编译器</w:t>
      </w:r>
    </w:p>
    <w:p>
      <w:pPr>
        <w:pStyle w:val="ListBullet"/>
      </w:pPr>
      <w:r>
        <w:t>**文件数**: 18个</w:t>
      </w:r>
    </w:p>
    <w:p>
      <w:pPr>
        <w:pStyle w:val="ListBullet"/>
      </w:pPr>
      <w:r>
        <w:t>**代码行数**: 3,000+</w:t>
      </w:r>
    </w:p>
    <w:p>
      <w:pPr>
        <w:pStyle w:val="ListBullet"/>
      </w:pPr>
      <w:r>
        <w:t>**状态**: ✅ 完成</w:t>
      </w:r>
    </w:p>
    <w:p>
      <w:pPr>
        <w:pStyle w:val="ListBullet"/>
      </w:pPr>
      <w:r>
        <w:t>**功能**:</w:t>
      </w:r>
    </w:p>
    <w:p>
      <w:r>
        <w:t xml:space="preserve">  - 词法分析器（Lexer）</w:t>
      </w:r>
    </w:p>
    <w:p>
      <w:r>
        <w:t xml:space="preserve">  - 语法分析器（Parser）</w:t>
      </w:r>
    </w:p>
    <w:p>
      <w:r>
        <w:t xml:space="preserve">  - 语义分析器（Semantic Analyzer）</w:t>
      </w:r>
    </w:p>
    <w:p>
      <w:r>
        <w:t xml:space="preserve">  - 代码生成器（Code Generator）</w:t>
      </w:r>
    </w:p>
    <w:p>
      <w:r>
        <w:t xml:space="preserve">  - 优化器（Optimizer）</w:t>
      </w:r>
    </w:p>
    <w:p/>
    <w:p>
      <w:pPr>
        <w:pStyle w:val="Heading3"/>
      </w:pPr>
      <w:r>
        <w:t>4. **Charter Standard Library** - Charter标准库</w:t>
      </w:r>
    </w:p>
    <w:p>
      <w:pPr>
        <w:pStyle w:val="ListBullet"/>
      </w:pPr>
      <w:r>
        <w:t>**文件数**: 25个</w:t>
      </w:r>
    </w:p>
    <w:p>
      <w:pPr>
        <w:pStyle w:val="ListBullet"/>
      </w:pPr>
      <w:r>
        <w:t>**代码行数**: 2,000+</w:t>
      </w:r>
    </w:p>
    <w:p>
      <w:pPr>
        <w:pStyle w:val="ListBullet"/>
      </w:pPr>
      <w:r>
        <w:t>**状态**: ✅ 完成</w:t>
      </w:r>
    </w:p>
    <w:p>
      <w:pPr>
        <w:pStyle w:val="ListBullet"/>
      </w:pPr>
      <w:r>
        <w:t>**功能**:</w:t>
      </w:r>
    </w:p>
    <w:p>
      <w:r>
        <w:t xml:space="preserve">  - ACC协议库</w:t>
      </w:r>
    </w:p>
    <w:p>
      <w:r>
        <w:t xml:space="preserve">  - 资产管理库</w:t>
      </w:r>
    </w:p>
    <w:p>
      <w:r>
        <w:t xml:space="preserve">  - DeFi协议库</w:t>
      </w:r>
    </w:p>
    <w:p>
      <w:r>
        <w:t xml:space="preserve">  - 治理协议库</w:t>
      </w:r>
    </w:p>
    <w:p>
      <w:r>
        <w:t xml:space="preserve">  - 主权管理库</w:t>
      </w:r>
    </w:p>
    <w:p/>
    <w:p>
      <w:pPr>
        <w:pStyle w:val="Heading3"/>
      </w:pPr>
      <w:r>
        <w:t>5. **NAC-SDK** - 客户端开发工具包</w:t>
      </w:r>
    </w:p>
    <w:p>
      <w:pPr>
        <w:pStyle w:val="ListBullet"/>
      </w:pPr>
      <w:r>
        <w:t>**文件数**: 约80个</w:t>
      </w:r>
    </w:p>
    <w:p>
      <w:pPr>
        <w:pStyle w:val="ListBullet"/>
      </w:pPr>
      <w:r>
        <w:t>**代码行数**: 5,000+</w:t>
      </w:r>
    </w:p>
    <w:p>
      <w:pPr>
        <w:pStyle w:val="ListBullet"/>
      </w:pPr>
      <w:r>
        <w:t>**状态**: ✅ 完成（已修复SHA3-384）</w:t>
      </w:r>
    </w:p>
    <w:p>
      <w:pPr>
        <w:pStyle w:val="ListBullet"/>
      </w:pPr>
      <w:r>
        <w:t>**功能**:</w:t>
      </w:r>
    </w:p>
    <w:p>
      <w:r>
        <w:t xml:space="preserve">  - NRPC 3.0客户端</w:t>
      </w:r>
    </w:p>
    <w:p>
      <w:r>
        <w:t xml:space="preserve">  - ACC协议接口</w:t>
      </w:r>
    </w:p>
    <w:p>
      <w:r>
        <w:t xml:space="preserve">  - 密码学工具（SHA3-384）</w:t>
      </w:r>
    </w:p>
    <w:p>
      <w:r>
        <w:t xml:space="preserve">  - 交易构建器</w:t>
      </w:r>
    </w:p>
    <w:p/>
    <w:p>
      <w:pPr>
        <w:pStyle w:val="Heading3"/>
      </w:pPr>
      <w:r>
        <w:t>6. **NAC-Protocols** - 134个协议实现 ✨新增</w:t>
      </w:r>
    </w:p>
    <w:p>
      <w:pPr>
        <w:pStyle w:val="ListBullet"/>
      </w:pPr>
      <w:r>
        <w:t>**文件数**: 1,200+（含target）</w:t>
      </w:r>
    </w:p>
    <w:p>
      <w:pPr>
        <w:pStyle w:val="ListBullet"/>
      </w:pPr>
      <w:r>
        <w:t>**代码行数**: 58,000+</w:t>
      </w:r>
    </w:p>
    <w:p>
      <w:pPr>
        <w:pStyle w:val="ListBullet"/>
      </w:pPr>
      <w:r>
        <w:t>**状态**: ✅ 完成，0警告</w:t>
      </w:r>
    </w:p>
    <w:p>
      <w:pPr>
        <w:pStyle w:val="ListBullet"/>
      </w:pPr>
      <w:r>
        <w:t>**协议分布**:</w:t>
      </w:r>
    </w:p>
    <w:p>
      <w:r>
        <w:t xml:space="preserve">  - Layer 0 (基础协议层): 15个协议</w:t>
      </w:r>
    </w:p>
    <w:p>
      <w:r>
        <w:t xml:space="preserve">  - Layer 1 (资产表示层): 15个协议</w:t>
      </w:r>
    </w:p>
    <w:p>
      <w:r>
        <w:t xml:space="preserve">  - Layer 2 (主权验证层): 25个协议</w:t>
      </w:r>
    </w:p>
    <w:p>
      <w:r>
        <w:t xml:space="preserve">  - Layer 3 (流动性层): 13个协议</w:t>
      </w:r>
    </w:p>
    <w:p>
      <w:r>
        <w:t xml:space="preserve">  - Layer 4 (衍生品层): 10个协议</w:t>
      </w:r>
    </w:p>
    <w:p>
      <w:r>
        <w:t xml:space="preserve">  - Layer 5 (治理层): 12个协议</w:t>
      </w:r>
    </w:p>
    <w:p>
      <w:r>
        <w:t xml:space="preserve">  - Layer 6 (跨链层): 14个协议</w:t>
      </w:r>
    </w:p>
    <w:p>
      <w:r>
        <w:t xml:space="preserve">  - Layer 7 (预言机层): 16个协议</w:t>
      </w:r>
    </w:p>
    <w:p>
      <w:r>
        <w:t xml:space="preserve">  - Layer 8 (价值尺度层): 4个协议</w:t>
      </w:r>
    </w:p>
    <w:p>
      <w:r>
        <w:t xml:space="preserve">  - Layer 9 (数据存储层): 10个协议</w:t>
      </w:r>
    </w:p>
    <w:p/>
    <w:p>
      <w:pPr>
        <w:pStyle w:val="Heading3"/>
      </w:pPr>
      <w:r>
        <w:t>7. **NAC-DevTools** - 开发工具链 ✨新增</w:t>
      </w:r>
    </w:p>
    <w:p>
      <w:pPr>
        <w:pStyle w:val="ListBullet"/>
      </w:pPr>
      <w:r>
        <w:t>**文件数**: 1,189个（含target）</w:t>
      </w:r>
    </w:p>
    <w:p>
      <w:pPr>
        <w:pStyle w:val="ListBullet"/>
      </w:pPr>
      <w:r>
        <w:t>**代码行数**: 3,000+</w:t>
      </w:r>
    </w:p>
    <w:p>
      <w:pPr>
        <w:pStyle w:val="ListBullet"/>
      </w:pPr>
      <w:r>
        <w:t>**状态**: ✅ 完成，已编译</w:t>
      </w:r>
    </w:p>
    <w:p>
      <w:pPr>
        <w:pStyle w:val="ListBullet"/>
      </w:pPr>
      <w:r>
        <w:t>**功能**:</w:t>
      </w:r>
    </w:p>
    <w:p>
      <w:r>
        <w:t xml:space="preserve">  - 协议生成器（Generator）</w:t>
      </w:r>
    </w:p>
    <w:p>
      <w:r>
        <w:t xml:space="preserve">  - 代码验证器（Validator）</w:t>
      </w:r>
    </w:p>
    <w:p>
      <w:r>
        <w:t xml:space="preserve">  - 测试框架（Tester）</w:t>
      </w:r>
    </w:p>
    <w:p>
      <w:r>
        <w:t xml:space="preserve">  - 文档生成器（Documenter）</w:t>
      </w:r>
    </w:p>
    <w:p>
      <w:r>
        <w:t xml:space="preserve">  - 构建系统（Builder）</w:t>
      </w:r>
    </w:p>
    <w:p/>
    <w:p>
      <w:pPr>
        <w:pStyle w:val="Heading3"/>
      </w:pPr>
      <w:r>
        <w:t>8. **NAC-Serde** - 序列化框架</w:t>
      </w:r>
    </w:p>
    <w:p>
      <w:pPr>
        <w:pStyle w:val="ListBullet"/>
      </w:pPr>
      <w:r>
        <w:t>**文件数**: 约50个</w:t>
      </w:r>
    </w:p>
    <w:p>
      <w:pPr>
        <w:pStyle w:val="ListBullet"/>
      </w:pPr>
      <w:r>
        <w:t>**代码行数**: 2,000+</w:t>
      </w:r>
    </w:p>
    <w:p>
      <w:pPr>
        <w:pStyle w:val="ListBullet"/>
      </w:pPr>
      <w:r>
        <w:t>**状态**: ✅ 完成</w:t>
      </w:r>
    </w:p>
    <w:p>
      <w:pPr>
        <w:pStyle w:val="ListBullet"/>
      </w:pPr>
      <w:r>
        <w:t>**功能**:</w:t>
      </w:r>
    </w:p>
    <w:p>
      <w:r>
        <w:t xml:space="preserve">  - 自定义序列化</w:t>
      </w:r>
    </w:p>
    <w:p>
      <w:r>
        <w:t xml:space="preserve">  - 自定义反序列化</w:t>
      </w:r>
    </w:p>
    <w:p>
      <w:r>
        <w:t xml:space="preserve">  - 派生宏支持</w:t>
      </w:r>
    </w:p>
    <w:p/>
    <w:p>
      <w:pPr>
        <w:pStyle w:val="Heading3"/>
      </w:pPr>
      <w:r>
        <w:t>9. **NAC-Serde-Derive** - 序列化派生宏</w:t>
      </w:r>
    </w:p>
    <w:p>
      <w:pPr>
        <w:pStyle w:val="ListBullet"/>
      </w:pPr>
      <w:r>
        <w:t>**文件数**: 约20个</w:t>
      </w:r>
    </w:p>
    <w:p>
      <w:pPr>
        <w:pStyle w:val="ListBullet"/>
      </w:pPr>
      <w:r>
        <w:t>**代码行数**: 1,000+</w:t>
      </w:r>
    </w:p>
    <w:p>
      <w:pPr>
        <w:pStyle w:val="ListBullet"/>
      </w:pPr>
      <w:r>
        <w:t>**状态**: ✅ 完成</w:t>
      </w:r>
    </w:p>
    <w:p>
      <w:pPr>
        <w:pStyle w:val="ListBullet"/>
      </w:pPr>
      <w:r>
        <w:t>**功能**:</w:t>
      </w:r>
    </w:p>
    <w:p>
      <w:r>
        <w:t xml:space="preserve">  - 自动派生序列化</w:t>
      </w:r>
    </w:p>
    <w:p>
      <w:r>
        <w:t xml:space="preserve">  - 自动派生反序列化</w:t>
      </w:r>
    </w:p>
    <w:p/>
    <w:p>
      <w:pPr>
        <w:pStyle w:val="Heading3"/>
      </w:pPr>
      <w:r>
        <w:t>10. **Memory** - 记忆系统 ✨增强</w:t>
      </w:r>
    </w:p>
    <w:p>
      <w:pPr>
        <w:pStyle w:val="ListBullet"/>
      </w:pPr>
      <w:r>
        <w:t>**文件数**: 约30个</w:t>
      </w:r>
    </w:p>
    <w:p>
      <w:pPr>
        <w:pStyle w:val="ListBullet"/>
      </w:pPr>
      <w:r>
        <w:t>**大小**: 448 KB</w:t>
      </w:r>
    </w:p>
    <w:p>
      <w:pPr>
        <w:pStyle w:val="ListBullet"/>
      </w:pPr>
      <w:r>
        <w:t>**状态**: ✅ 完成</w:t>
      </w:r>
    </w:p>
    <w:p>
      <w:pPr>
        <w:pStyle w:val="ListBullet"/>
      </w:pPr>
      <w:r>
        <w:t>**内容**:</w:t>
      </w:r>
    </w:p>
    <w:p>
      <w:r>
        <w:t xml:space="preserve">  - 术语映射表（20个映射）</w:t>
      </w:r>
    </w:p>
    <w:p>
      <w:r>
        <w:t xml:space="preserve">  - 技术决策记录（4个决策）</w:t>
      </w:r>
    </w:p>
    <w:p>
      <w:r>
        <w:t xml:space="preserve">  - 架构原则文档</w:t>
      </w:r>
    </w:p>
    <w:p>
      <w:r>
        <w:t xml:space="preserve">  - 共识原则文档</w:t>
      </w:r>
    </w:p>
    <w:p>
      <w:r>
        <w:t xml:space="preserve">  - 问题解决方案</w:t>
      </w:r>
    </w:p>
    <w:p>
      <w:r>
        <w:t xml:space="preserve">  - 完整开发记录</w:t>
      </w:r>
    </w:p>
    <w:p/>
    <w:p>
      <w:pPr>
        <w:pStyle w:val="Heading3"/>
      </w:pPr>
      <w:r>
        <w:t>11. **Docs** - 文档目录</w:t>
      </w:r>
    </w:p>
    <w:p>
      <w:pPr>
        <w:pStyle w:val="ListBullet"/>
      </w:pPr>
      <w:r>
        <w:t>**文件数**: 约20个</w:t>
      </w:r>
    </w:p>
    <w:p>
      <w:pPr>
        <w:pStyle w:val="ListBullet"/>
      </w:pPr>
      <w:r>
        <w:t>**状态**: ✅ 完成</w:t>
      </w:r>
    </w:p>
    <w:p>
      <w:pPr>
        <w:pStyle w:val="ListBullet"/>
      </w:pPr>
      <w:r>
        <w:t>**内容**:</w:t>
      </w:r>
    </w:p>
    <w:p>
      <w:r>
        <w:t xml:space="preserve">  - API文档</w:t>
      </w:r>
    </w:p>
    <w:p>
      <w:r>
        <w:t xml:space="preserve">  - 架构文档</w:t>
      </w:r>
    </w:p>
    <w:p>
      <w:r>
        <w:t xml:space="preserve">  - 协议规范</w:t>
      </w:r>
    </w:p>
    <w:p>
      <w:r>
        <w:t xml:space="preserve">  - 开发指南</w:t>
      </w:r>
    </w:p>
    <w:p/>
    <w:p>
      <w:pPr>
        <w:pStyle w:val="Heading3"/>
      </w:pPr>
      <w:r>
        <w:t>12. **Examples** - 示例代码</w:t>
      </w:r>
    </w:p>
    <w:p>
      <w:pPr>
        <w:pStyle w:val="ListBullet"/>
      </w:pPr>
      <w:r>
        <w:t>**文件数**: 约10个</w:t>
      </w:r>
    </w:p>
    <w:p>
      <w:pPr>
        <w:pStyle w:val="ListBullet"/>
      </w:pPr>
      <w:r>
        <w:t>**状态**: ✅ 完成</w:t>
      </w:r>
    </w:p>
    <w:p>
      <w:pPr>
        <w:pStyle w:val="ListBullet"/>
      </w:pPr>
      <w:r>
        <w:t>**内容**:</w:t>
      </w:r>
    </w:p>
    <w:p>
      <w:r>
        <w:t xml:space="preserve">  - 协议使用示例</w:t>
      </w:r>
    </w:p>
    <w:p>
      <w:r>
        <w:t xml:space="preserve">  - SDK使用示例</w:t>
      </w:r>
    </w:p>
    <w:p>
      <w:r>
        <w:t xml:space="preserve">  - Charter代码示例</w:t>
      </w:r>
    </w:p>
    <w:p/>
    <w:p>
      <w:r>
        <w:t>________________________________________________________________________________</w:t>
      </w:r>
    </w:p>
    <w:p/>
    <w:p>
      <w:pPr>
        <w:pStyle w:val="Heading2"/>
      </w:pPr>
      <w:r>
        <w:t>🎯 134个协议详细清单</w:t>
      </w:r>
    </w:p>
    <w:p/>
    <w:p>
      <w:pPr>
        <w:pStyle w:val="Heading3"/>
      </w:pPr>
      <w:r>
        <w:t>Layer 0 - 基础协议层（15个）</w:t>
      </w:r>
    </w:p>
    <w:p/>
    <w:p>
      <w:pPr>
        <w:pStyle w:val="Heading3"/>
      </w:pPr>
      <w:r>
        <w:t>✅ 已有协议（7个）</w:t>
      </w:r>
    </w:p>
    <w:p>
      <w:pPr>
        <w:pStyle w:val="ListNumber"/>
      </w:pPr>
      <w:r>
        <w:t>NAC-PROTOCOL-0001 - CBPP共识协议</w:t>
      </w:r>
    </w:p>
    <w:p>
      <w:pPr>
        <w:pStyle w:val="ListNumber"/>
      </w:pPr>
      <w:r>
        <w:t>NAC-PROTOCOL-0002 - CSNP网络协议</w:t>
      </w:r>
    </w:p>
    <w:p>
      <w:pPr>
        <w:pStyle w:val="ListNumber"/>
      </w:pPr>
      <w:r>
        <w:t>NAC-PROTOCOL-0003 - 存储协议</w:t>
      </w:r>
    </w:p>
    <w:p>
      <w:pPr>
        <w:pStyle w:val="ListNumber"/>
      </w:pPr>
      <w:r>
        <w:t>NAC-PROTOCOL-0004 - 密码学协议</w:t>
      </w:r>
    </w:p>
    <w:p>
      <w:pPr>
        <w:pStyle w:val="ListNumber"/>
      </w:pPr>
      <w:r>
        <w:t>NAC-PROTOCOL-0005 - P2P网络协议</w:t>
      </w:r>
    </w:p>
    <w:p>
      <w:pPr>
        <w:pStyle w:val="ListNumber"/>
      </w:pPr>
      <w:r>
        <w:t>NAC-PROTOCOL-0006 - 区块同步协议</w:t>
      </w:r>
    </w:p>
    <w:p>
      <w:pPr>
        <w:pStyle w:val="ListNumber"/>
      </w:pPr>
      <w:r>
        <w:t>NAC-PROTOCOL-0009 - 状态管理协议</w:t>
      </w:r>
    </w:p>
    <w:p/>
    <w:p>
      <w:pPr>
        <w:pStyle w:val="Heading3"/>
      </w:pPr>
      <w:r>
        <w:t>✨ 新开发协议（8个）</w:t>
      </w:r>
    </w:p>
    <w:p>
      <w:pPr>
        <w:pStyle w:val="ListNumber"/>
      </w:pPr>
      <w:r>
        <w:t>NAC-PROTOCOL-0007 - 随机数协议</w:t>
      </w:r>
    </w:p>
    <w:p>
      <w:pPr>
        <w:pStyle w:val="ListNumber"/>
      </w:pPr>
      <w:r>
        <w:t>NAC-PROTOCOL-0008 - Gas计算协议</w:t>
      </w:r>
    </w:p>
    <w:p>
      <w:pPr>
        <w:pStyle w:val="ListNumber"/>
      </w:pPr>
      <w:r>
        <w:t>NAC-PROTOCOL-0010 - 交易池管理协议</w:t>
      </w:r>
    </w:p>
    <w:p>
      <w:pPr>
        <w:pStyle w:val="ListNumber"/>
      </w:pPr>
      <w:r>
        <w:t>NAC-PROTOCOL-0011 - 网络安全协议</w:t>
      </w:r>
    </w:p>
    <w:p>
      <w:pPr>
        <w:pStyle w:val="ListNumber"/>
      </w:pPr>
      <w:r>
        <w:t>NAC-PROTOCOL-0012 - 灾难恢复协议</w:t>
      </w:r>
    </w:p>
    <w:p>
      <w:pPr>
        <w:pStyle w:val="ListNumber"/>
      </w:pPr>
      <w:r>
        <w:t>NAC-PROTOCOL-0013 - 性能优化协议</w:t>
      </w:r>
    </w:p>
    <w:p>
      <w:pPr>
        <w:pStyle w:val="ListNumber"/>
      </w:pPr>
      <w:r>
        <w:t>NAC-PROTOCOL-0014 - 量子抗性协议</w:t>
      </w:r>
    </w:p>
    <w:p>
      <w:pPr>
        <w:pStyle w:val="ListNumber"/>
      </w:pPr>
      <w:r>
        <w:t>NAC-PROTOCOL-0015 - 去中心化存储协议</w:t>
      </w:r>
    </w:p>
    <w:p/>
    <w:p>
      <w:pPr>
        <w:pStyle w:val="Heading3"/>
      </w:pPr>
      <w:r>
        <w:t>Layer 1 - 资产表示层（15个）</w:t>
      </w:r>
    </w:p>
    <w:p/>
    <w:p>
      <w:pPr>
        <w:pStyle w:val="Heading3"/>
      </w:pPr>
      <w:r>
        <w:t>✅ 已有协议（8个）</w:t>
      </w:r>
    </w:p>
    <w:p>
      <w:pPr>
        <w:pStyle w:val="ListNumber"/>
      </w:pPr>
      <w:r>
        <w:t>NAC-PROTOCOL-1001 - ACC-20协议</w:t>
      </w:r>
    </w:p>
    <w:p>
      <w:pPr>
        <w:pStyle w:val="ListNumber"/>
      </w:pPr>
      <w:r>
        <w:t>NAC-PROTOCOL-1002 - ACC-721协议</w:t>
      </w:r>
    </w:p>
    <w:p>
      <w:pPr>
        <w:pStyle w:val="ListNumber"/>
      </w:pPr>
      <w:r>
        <w:t>NAC-PROTOCOL-1003 - ACC-1155协议</w:t>
      </w:r>
    </w:p>
    <w:p>
      <w:pPr>
        <w:pStyle w:val="ListNumber"/>
      </w:pPr>
      <w:r>
        <w:t>NAC-PROTOCOL-1004 - ACC-20C跨链协议</w:t>
      </w:r>
    </w:p>
    <w:p>
      <w:pPr>
        <w:pStyle w:val="ListNumber"/>
      </w:pPr>
      <w:r>
        <w:t>NAC-PROTOCOL-1005 - GNACS分类系统</w:t>
      </w:r>
    </w:p>
    <w:p>
      <w:pPr>
        <w:pStyle w:val="ListNumber"/>
      </w:pPr>
      <w:r>
        <w:t>NAC-PROTOCOL-1006 - 资产元数据协议</w:t>
      </w:r>
    </w:p>
    <w:p>
      <w:pPr>
        <w:pStyle w:val="ListNumber"/>
      </w:pPr>
      <w:r>
        <w:t>NAC-PROTOCOL-1007 - 资产生命周期协议</w:t>
      </w:r>
    </w:p>
    <w:p>
      <w:pPr>
        <w:pStyle w:val="ListNumber"/>
      </w:pPr>
      <w:r>
        <w:t>NAC-PROTOCOL-1008 - 资产权益协议</w:t>
      </w:r>
    </w:p>
    <w:p/>
    <w:p>
      <w:pPr>
        <w:pStyle w:val="Heading3"/>
      </w:pPr>
      <w:r>
        <w:t>✨ 新开发协议（7个）</w:t>
      </w:r>
    </w:p>
    <w:p>
      <w:pPr>
        <w:pStyle w:val="ListNumber"/>
      </w:pPr>
      <w:r>
        <w:t>NAC-PROTOCOL-1009 - 数据资产协议</w:t>
      </w:r>
    </w:p>
    <w:p>
      <w:pPr>
        <w:pStyle w:val="ListNumber"/>
      </w:pPr>
      <w:r>
        <w:t>NAC-PROTOCOL-1010 - 治理资产协议</w:t>
      </w:r>
    </w:p>
    <w:p>
      <w:pPr>
        <w:pStyle w:val="ListNumber"/>
      </w:pPr>
      <w:r>
        <w:t>NAC-PROTOCOL-1011 - 多签资产协议</w:t>
      </w:r>
    </w:p>
    <w:p>
      <w:pPr>
        <w:pStyle w:val="ListNumber"/>
      </w:pPr>
      <w:r>
        <w:t>NAC-PROTOCOL-1012 - 供应链资产协议</w:t>
      </w:r>
    </w:p>
    <w:p>
      <w:pPr>
        <w:pStyle w:val="ListNumber"/>
      </w:pPr>
      <w:r>
        <w:t>NAC-PROTOCOL-1013 - 绿色资产协议</w:t>
      </w:r>
    </w:p>
    <w:p>
      <w:pPr>
        <w:pStyle w:val="ListNumber"/>
      </w:pPr>
      <w:r>
        <w:t>NAC-PROTOCOL-1014 - 碳信用资产协议</w:t>
      </w:r>
    </w:p>
    <w:p>
      <w:pPr>
        <w:pStyle w:val="ListNumber"/>
      </w:pPr>
      <w:r>
        <w:t>NAC-PROTOCOL-1015 - 知识产权资产协议</w:t>
      </w:r>
    </w:p>
    <w:p/>
    <w:p>
      <w:pPr>
        <w:pStyle w:val="Heading3"/>
      </w:pPr>
      <w:r>
        <w:t>Layer 2 - 主权验证层（25个）</w:t>
      </w:r>
    </w:p>
    <w:p/>
    <w:p>
      <w:pPr>
        <w:pStyle w:val="Heading3"/>
      </w:pPr>
      <w:r>
        <w:t>✅ 已有协议（5个）</w:t>
      </w:r>
    </w:p>
    <w:p>
      <w:pPr>
        <w:pStyle w:val="ListNumber"/>
      </w:pPr>
      <w:r>
        <w:t>NAC-PROTOCOL-2001 - DNA资产指纹协议</w:t>
      </w:r>
    </w:p>
    <w:p>
      <w:pPr>
        <w:pStyle w:val="ListNumber"/>
      </w:pPr>
      <w:r>
        <w:t>NAC-PROTOCOL-2002 - 主权验证协议</w:t>
      </w:r>
    </w:p>
    <w:p>
      <w:pPr>
        <w:pStyle w:val="ListNumber"/>
      </w:pPr>
      <w:r>
        <w:t>NAC-PROTOCOL-2003 - 合规验证协议</w:t>
      </w:r>
    </w:p>
    <w:p>
      <w:pPr>
        <w:pStyle w:val="ListNumber"/>
      </w:pPr>
      <w:r>
        <w:t>NAC-PROTOCOL-2004 - KYC协议</w:t>
      </w:r>
    </w:p>
    <w:p>
      <w:pPr>
        <w:pStyle w:val="ListNumber"/>
      </w:pPr>
      <w:r>
        <w:t>NAC-PROTOCOL-2005 - AML协议</w:t>
      </w:r>
    </w:p>
    <w:p/>
    <w:p>
      <w:pPr>
        <w:pStyle w:val="Heading3"/>
      </w:pPr>
      <w:r>
        <w:t>✨ 新开发协议（20个）</w:t>
      </w:r>
    </w:p>
    <w:p>
      <w:pPr>
        <w:pStyle w:val="ListNumber"/>
      </w:pPr>
      <w:r>
        <w:t>NAC-PROTOCOL-2006 - 身份验证协议</w:t>
      </w:r>
    </w:p>
    <w:p>
      <w:pPr>
        <w:pStyle w:val="ListNumber"/>
      </w:pPr>
      <w:r>
        <w:t>NAC-PROTOCOL-2007 - 权限管理协议</w:t>
      </w:r>
    </w:p>
    <w:p>
      <w:pPr>
        <w:pStyle w:val="ListNumber"/>
      </w:pPr>
      <w:r>
        <w:t>NAC-PROTOCOL-2008 - 审计追踪协议</w:t>
      </w:r>
    </w:p>
    <w:p>
      <w:pPr>
        <w:pStyle w:val="ListNumber"/>
      </w:pPr>
      <w:r>
        <w:t>NAC-PROTOCOL-2009 - 隐私保护协议</w:t>
      </w:r>
    </w:p>
    <w:p>
      <w:pPr>
        <w:pStyle w:val="ListNumber"/>
      </w:pPr>
      <w:r>
        <w:t>NAC-PROTOCOL-2010 - 数据加密协议</w:t>
      </w:r>
    </w:p>
    <w:p>
      <w:pPr>
        <w:pStyle w:val="ListNumber"/>
      </w:pPr>
      <w:r>
        <w:t>NAC-PROTOCOL-2011 - 访问控制协议</w:t>
      </w:r>
    </w:p>
    <w:p>
      <w:pPr>
        <w:pStyle w:val="ListNumber"/>
      </w:pPr>
      <w:r>
        <w:t>NAC-PROTOCOL-2012 - 合规报告协议</w:t>
      </w:r>
    </w:p>
    <w:p>
      <w:pPr>
        <w:pStyle w:val="ListNumber"/>
      </w:pPr>
      <w:r>
        <w:t>NAC-PROTOCOL-2013 - 风险评估协议</w:t>
      </w:r>
    </w:p>
    <w:p>
      <w:pPr>
        <w:pStyle w:val="ListNumber"/>
      </w:pPr>
      <w:r>
        <w:t>NAC-PROTOCOL-2014 - 制裁筛查协议</w:t>
      </w:r>
    </w:p>
    <w:p>
      <w:pPr>
        <w:pStyle w:val="ListNumber"/>
      </w:pPr>
      <w:r>
        <w:t>NAC-PROTOCOL-2015 - 交易监控协议</w:t>
      </w:r>
    </w:p>
    <w:p>
      <w:pPr>
        <w:pStyle w:val="ListNumber"/>
      </w:pPr>
      <w:r>
        <w:t>NAC-PROTOCOL-2016 - 可疑活动报告协议</w:t>
      </w:r>
    </w:p>
    <w:p>
      <w:pPr>
        <w:pStyle w:val="ListNumber"/>
      </w:pPr>
      <w:r>
        <w:t>NAC-PROTOCOL-2017 - 客户尽职调查协议</w:t>
      </w:r>
    </w:p>
    <w:p>
      <w:pPr>
        <w:pStyle w:val="ListNumber"/>
      </w:pPr>
      <w:r>
        <w:t>NAC-PROTOCOL-2018 - 增强尽职调查协议</w:t>
      </w:r>
    </w:p>
    <w:p>
      <w:pPr>
        <w:pStyle w:val="ListNumber"/>
      </w:pPr>
      <w:r>
        <w:t>NAC-PROTOCOL-2019 - 持续监控协议</w:t>
      </w:r>
    </w:p>
    <w:p>
      <w:pPr>
        <w:pStyle w:val="ListNumber"/>
      </w:pPr>
      <w:r>
        <w:t>NAC-PROTOCOL-2020 - 合规培训协议</w:t>
      </w:r>
    </w:p>
    <w:p>
      <w:pPr>
        <w:pStyle w:val="ListNumber"/>
      </w:pPr>
      <w:r>
        <w:t>NAC-PROTOCOL-2021 - 政策管理协议</w:t>
      </w:r>
    </w:p>
    <w:p>
      <w:pPr>
        <w:pStyle w:val="ListNumber"/>
      </w:pPr>
      <w:r>
        <w:t>NAC-PROTOCOL-2022 - 监管报告协议</w:t>
      </w:r>
    </w:p>
    <w:p>
      <w:pPr>
        <w:pStyle w:val="ListNumber"/>
      </w:pPr>
      <w:r>
        <w:t>NAC-PROTOCOL-2023 - 数据保护协议</w:t>
      </w:r>
    </w:p>
    <w:p>
      <w:pPr>
        <w:pStyle w:val="ListNumber"/>
      </w:pPr>
      <w:r>
        <w:t>NAC-PROTOCOL-2024 - 跨境合规协议</w:t>
      </w:r>
    </w:p>
    <w:p>
      <w:pPr>
        <w:pStyle w:val="ListNumber"/>
      </w:pPr>
      <w:r>
        <w:t>NAC-PROTOCOL-2025 - AI合规执行协议</w:t>
      </w:r>
    </w:p>
    <w:p/>
    <w:p>
      <w:pPr>
        <w:pStyle w:val="Heading3"/>
      </w:pPr>
      <w:r>
        <w:t>Layer 3 - 流动性层（13个）</w:t>
      </w:r>
    </w:p>
    <w:p/>
    <w:p>
      <w:pPr>
        <w:pStyle w:val="Heading3"/>
      </w:pPr>
      <w:r>
        <w:t>✅ 已有协议（2个）</w:t>
      </w:r>
    </w:p>
    <w:p>
      <w:pPr>
        <w:pStyle w:val="ListNumber"/>
      </w:pPr>
      <w:r>
        <w:t>NAC-PROTOCOL-3001 - AMM协议</w:t>
      </w:r>
    </w:p>
    <w:p>
      <w:pPr>
        <w:pStyle w:val="ListNumber"/>
      </w:pPr>
      <w:r>
        <w:t>NAC-PROTOCOL-3002 - 流动性池协议</w:t>
      </w:r>
    </w:p>
    <w:p/>
    <w:p>
      <w:pPr>
        <w:pStyle w:val="Heading3"/>
      </w:pPr>
      <w:r>
        <w:t>✨ 新开发协议（11个）</w:t>
      </w:r>
    </w:p>
    <w:p>
      <w:pPr>
        <w:pStyle w:val="ListNumber"/>
      </w:pPr>
      <w:r>
        <w:t>NAC-PROTOCOL-3003 - 订单簿协议</w:t>
      </w:r>
    </w:p>
    <w:p>
      <w:pPr>
        <w:pStyle w:val="ListNumber"/>
      </w:pPr>
      <w:r>
        <w:t>NAC-PROTOCOL-3004 - 拍卖协议</w:t>
      </w:r>
    </w:p>
    <w:p>
      <w:pPr>
        <w:pStyle w:val="ListNumber"/>
      </w:pPr>
      <w:r>
        <w:t>NAC-PROTOCOL-3005 - OTC交易协议</w:t>
      </w:r>
    </w:p>
    <w:p>
      <w:pPr>
        <w:pStyle w:val="ListNumber"/>
      </w:pPr>
      <w:r>
        <w:t>NAC-PROTOCOL-3006 - 借贷协议</w:t>
      </w:r>
    </w:p>
    <w:p>
      <w:pPr>
        <w:pStyle w:val="ListNumber"/>
      </w:pPr>
      <w:r>
        <w:t>NAC-PROTOCOL-3007 - 质押协议</w:t>
      </w:r>
    </w:p>
    <w:p>
      <w:pPr>
        <w:pStyle w:val="ListNumber"/>
      </w:pPr>
      <w:r>
        <w:t>NAC-PROTOCOL-3008 - 收益聚合协议</w:t>
      </w:r>
    </w:p>
    <w:p>
      <w:pPr>
        <w:pStyle w:val="ListNumber"/>
      </w:pPr>
      <w:r>
        <w:t>NAC-PROTOCOL-3009 - 闪电贷协议</w:t>
      </w:r>
    </w:p>
    <w:p>
      <w:pPr>
        <w:pStyle w:val="ListNumber"/>
      </w:pPr>
      <w:r>
        <w:t>NAC-PROTOCOL-3010 - 保证金交易协议</w:t>
      </w:r>
    </w:p>
    <w:p>
      <w:pPr>
        <w:pStyle w:val="ListNumber"/>
      </w:pPr>
      <w:r>
        <w:t>NAC-PROTOCOL-3011 - 杠杆交易协议</w:t>
      </w:r>
    </w:p>
    <w:p>
      <w:pPr>
        <w:pStyle w:val="ListNumber"/>
      </w:pPr>
      <w:r>
        <w:t>NAC-PROTOCOL-3012 - 流动性挖矿协议</w:t>
      </w:r>
    </w:p>
    <w:p>
      <w:pPr>
        <w:pStyle w:val="ListNumber"/>
      </w:pPr>
      <w:r>
        <w:t>NAC-PROTOCOL-3013 - 收益农场协议</w:t>
      </w:r>
    </w:p>
    <w:p/>
    <w:p>
      <w:pPr>
        <w:pStyle w:val="Heading3"/>
      </w:pPr>
      <w:r>
        <w:t>Layer 4 - 衍生品层（10个）✨全部新开发</w:t>
      </w:r>
    </w:p>
    <w:p/>
    <w:p>
      <w:pPr>
        <w:pStyle w:val="ListNumber"/>
      </w:pPr>
      <w:r>
        <w:t>NAC-PROTOCOL-4001 - 期权协议</w:t>
      </w:r>
    </w:p>
    <w:p>
      <w:pPr>
        <w:pStyle w:val="ListNumber"/>
      </w:pPr>
      <w:r>
        <w:t>NAC-PROTOCOL-4002 - 期货协议</w:t>
      </w:r>
    </w:p>
    <w:p>
      <w:pPr>
        <w:pStyle w:val="ListNumber"/>
      </w:pPr>
      <w:r>
        <w:t>NAC-PROTOCOL-4003 - 永续合约协议</w:t>
      </w:r>
    </w:p>
    <w:p>
      <w:pPr>
        <w:pStyle w:val="ListNumber"/>
      </w:pPr>
      <w:r>
        <w:t>NAC-PROTOCOL-4004 - 互换协议</w:t>
      </w:r>
    </w:p>
    <w:p>
      <w:pPr>
        <w:pStyle w:val="ListNumber"/>
      </w:pPr>
      <w:r>
        <w:t>NAC-PROTOCOL-4005 - 结构化产品协议</w:t>
      </w:r>
    </w:p>
    <w:p>
      <w:pPr>
        <w:pStyle w:val="ListNumber"/>
      </w:pPr>
      <w:r>
        <w:t>NAC-PROTOCOL-4006 - 合成资产协议</w:t>
      </w:r>
    </w:p>
    <w:p>
      <w:pPr>
        <w:pStyle w:val="ListNumber"/>
      </w:pPr>
      <w:r>
        <w:t>NAC-PROTOCOL-4007 - 指数产品协议</w:t>
      </w:r>
    </w:p>
    <w:p>
      <w:pPr>
        <w:pStyle w:val="ListNumber"/>
      </w:pPr>
      <w:r>
        <w:t>NAC-PROTOCOL-4008 - 波动率产品协议</w:t>
      </w:r>
    </w:p>
    <w:p>
      <w:pPr>
        <w:pStyle w:val="ListNumber"/>
      </w:pPr>
      <w:r>
        <w:t>NAC-PROTOCOL-4009 - 信用衍生品协议</w:t>
      </w:r>
    </w:p>
    <w:p>
      <w:pPr>
        <w:pStyle w:val="ListNumber"/>
      </w:pPr>
      <w:r>
        <w:t>NAC-PROTOCOL-4010 - 保险衍生品协议</w:t>
      </w:r>
    </w:p>
    <w:p/>
    <w:p>
      <w:pPr>
        <w:pStyle w:val="Heading3"/>
      </w:pPr>
      <w:r>
        <w:t>Layer 5 - 治理层（12个）</w:t>
      </w:r>
    </w:p>
    <w:p/>
    <w:p>
      <w:pPr>
        <w:pStyle w:val="Heading3"/>
      </w:pPr>
      <w:r>
        <w:t>✅ 已有协议（2个）</w:t>
      </w:r>
    </w:p>
    <w:p>
      <w:pPr>
        <w:pStyle w:val="ListNumber"/>
      </w:pPr>
      <w:r>
        <w:t>NAC-PROTOCOL-5001 - DAO治理协议</w:t>
      </w:r>
    </w:p>
    <w:p>
      <w:pPr>
        <w:pStyle w:val="ListNumber"/>
      </w:pPr>
      <w:r>
        <w:t>NAC-PROTOCOL-5002 - 提案系统协议</w:t>
      </w:r>
    </w:p>
    <w:p/>
    <w:p>
      <w:pPr>
        <w:pStyle w:val="Heading3"/>
      </w:pPr>
      <w:r>
        <w:t>✨ 新开发协议（10个）</w:t>
      </w:r>
    </w:p>
    <w:p>
      <w:pPr>
        <w:pStyle w:val="ListNumber"/>
      </w:pPr>
      <w:r>
        <w:t>NAC-PROTOCOL-5003 - 投票协议</w:t>
      </w:r>
    </w:p>
    <w:p>
      <w:pPr>
        <w:pStyle w:val="ListNumber"/>
      </w:pPr>
      <w:r>
        <w:t>NAC-PROTOCOL-5004 - 委托协议</w:t>
      </w:r>
    </w:p>
    <w:p>
      <w:pPr>
        <w:pStyle w:val="ListNumber"/>
      </w:pPr>
      <w:r>
        <w:t>NAC-PROTOCOL-5005 - 国库管理协议</w:t>
      </w:r>
    </w:p>
    <w:p>
      <w:pPr>
        <w:pStyle w:val="ListNumber"/>
      </w:pPr>
      <w:r>
        <w:t>NAC-PROTOCOL-5006 - 激励分配协议</w:t>
      </w:r>
    </w:p>
    <w:p>
      <w:pPr>
        <w:pStyle w:val="ListNumber"/>
      </w:pPr>
      <w:r>
        <w:t>NAC-PROTOCOL-5007 - 参数调整协议</w:t>
      </w:r>
    </w:p>
    <w:p>
      <w:pPr>
        <w:pStyle w:val="ListNumber"/>
      </w:pPr>
      <w:r>
        <w:t>NAC-PROTOCOL-5008 - 紧急响应协议</w:t>
      </w:r>
    </w:p>
    <w:p>
      <w:pPr>
        <w:pStyle w:val="ListNumber"/>
      </w:pPr>
      <w:r>
        <w:t>NAC-PROTOCOL-5009 - 升级管理协议</w:t>
      </w:r>
    </w:p>
    <w:p>
      <w:pPr>
        <w:pStyle w:val="ListNumber"/>
      </w:pPr>
      <w:r>
        <w:t>NAC-PROTOCOL-5010 - 社区治理协议</w:t>
      </w:r>
    </w:p>
    <w:p>
      <w:pPr>
        <w:pStyle w:val="ListNumber"/>
      </w:pPr>
      <w:r>
        <w:t>NAC-PROTOCOL-5011 - 身份治理协议</w:t>
      </w:r>
    </w:p>
    <w:p>
      <w:pPr>
        <w:pStyle w:val="ListNumber"/>
      </w:pPr>
      <w:r>
        <w:t>NAC-PROTOCOL-5012 - 声誉系统协议</w:t>
      </w:r>
    </w:p>
    <w:p/>
    <w:p>
      <w:pPr>
        <w:pStyle w:val="Heading3"/>
      </w:pPr>
      <w:r>
        <w:t>Layer 6 - 跨链层（14个）✨全部新开发</w:t>
      </w:r>
    </w:p>
    <w:p/>
    <w:p>
      <w:pPr>
        <w:pStyle w:val="ListNumber"/>
      </w:pPr>
      <w:r>
        <w:t>NAC-PROTOCOL-6001 - 跨链通信协议</w:t>
      </w:r>
    </w:p>
    <w:p>
      <w:pPr>
        <w:pStyle w:val="ListNumber"/>
      </w:pPr>
      <w:r>
        <w:t>NAC-PROTOCOL-6002 - 资产桥接协议</w:t>
      </w:r>
    </w:p>
    <w:p>
      <w:pPr>
        <w:pStyle w:val="ListNumber"/>
      </w:pPr>
      <w:r>
        <w:t>NAC-PROTOCOL-6003 - 消息传递协议</w:t>
      </w:r>
    </w:p>
    <w:p>
      <w:pPr>
        <w:pStyle w:val="ListNumber"/>
      </w:pPr>
      <w:r>
        <w:t>NAC-PROTOCOL-6004 - 状态同步协议</w:t>
      </w:r>
    </w:p>
    <w:p>
      <w:pPr>
        <w:pStyle w:val="ListNumber"/>
      </w:pPr>
      <w:r>
        <w:t>NAC-PROTOCOL-6005 - 跨链验证协议</w:t>
      </w:r>
    </w:p>
    <w:p>
      <w:pPr>
        <w:pStyle w:val="ListNumber"/>
      </w:pPr>
      <w:r>
        <w:t>NAC-PROTOCOL-6006 - 中继网络协议</w:t>
      </w:r>
    </w:p>
    <w:p>
      <w:pPr>
        <w:pStyle w:val="ListNumber"/>
      </w:pPr>
      <w:r>
        <w:t>NAC-PROTOCOL-6007 - 跨链治理协议</w:t>
      </w:r>
    </w:p>
    <w:p>
      <w:pPr>
        <w:pStyle w:val="ListNumber"/>
      </w:pPr>
      <w:r>
        <w:t>NAC-PROTOCOL-6008 - 跨链安全协议</w:t>
      </w:r>
    </w:p>
    <w:p>
      <w:pPr>
        <w:pStyle w:val="ListNumber"/>
      </w:pPr>
      <w:r>
        <w:t>NAC-PROTOCOL-6009 - 原子交换协议</w:t>
      </w:r>
    </w:p>
    <w:p>
      <w:pPr>
        <w:pStyle w:val="ListNumber"/>
      </w:pPr>
      <w:r>
        <w:t>NAC-PROTOCOL-6010 - 跨链流动性协议</w:t>
      </w:r>
    </w:p>
    <w:p>
      <w:pPr>
        <w:pStyle w:val="ListNumber"/>
      </w:pPr>
      <w:r>
        <w:t>NAC-PROTOCOL-6011 - 跨链身份协议</w:t>
      </w:r>
    </w:p>
    <w:p>
      <w:pPr>
        <w:pStyle w:val="ListNumber"/>
      </w:pPr>
      <w:r>
        <w:t>NAC-PROTOCOL-6012 - 跨链合规协议</w:t>
      </w:r>
    </w:p>
    <w:p>
      <w:pPr>
        <w:pStyle w:val="ListNumber"/>
      </w:pPr>
      <w:r>
        <w:t>NAC-PROTOCOL-6013 - 跨链预言机协议</w:t>
      </w:r>
    </w:p>
    <w:p>
      <w:pPr>
        <w:pStyle w:val="ListNumber"/>
      </w:pPr>
      <w:r>
        <w:t>NAC-PROTOCOL-6014 - 跨链互操作协议</w:t>
      </w:r>
    </w:p>
    <w:p/>
    <w:p>
      <w:pPr>
        <w:pStyle w:val="Heading3"/>
      </w:pPr>
      <w:r>
        <w:t>Layer 7 - 预言机层（16个）</w:t>
      </w:r>
    </w:p>
    <w:p/>
    <w:p>
      <w:pPr>
        <w:pStyle w:val="Heading3"/>
      </w:pPr>
      <w:r>
        <w:t>✅ 已有协议（2个）</w:t>
      </w:r>
    </w:p>
    <w:p>
      <w:pPr>
        <w:pStyle w:val="ListNumber"/>
      </w:pPr>
      <w:r>
        <w:t>NAC-PROTOCOL-7001 - 价格预言机协议</w:t>
      </w:r>
    </w:p>
    <w:p>
      <w:pPr>
        <w:pStyle w:val="ListNumber"/>
      </w:pPr>
      <w:r>
        <w:t>NAC-PROTOCOL-7002 - 数据预言机协议</w:t>
      </w:r>
    </w:p>
    <w:p/>
    <w:p>
      <w:pPr>
        <w:pStyle w:val="Heading3"/>
      </w:pPr>
      <w:r>
        <w:t>✨ 新开发协议（14个）</w:t>
      </w:r>
    </w:p>
    <w:p>
      <w:pPr>
        <w:pStyle w:val="ListNumber"/>
      </w:pPr>
      <w:r>
        <w:t>NAC-PROTOCOL-7003 - 计算预言机协议</w:t>
      </w:r>
    </w:p>
    <w:p>
      <w:pPr>
        <w:pStyle w:val="ListNumber"/>
      </w:pPr>
      <w:r>
        <w:t>NAC-PROTOCOL-7004 - 随机数预言机协议</w:t>
      </w:r>
    </w:p>
    <w:p>
      <w:pPr>
        <w:pStyle w:val="ListNumber"/>
      </w:pPr>
      <w:r>
        <w:t>NAC-PROTOCOL-7005 - 身份预言机协议</w:t>
      </w:r>
    </w:p>
    <w:p>
      <w:pPr>
        <w:pStyle w:val="ListNumber"/>
      </w:pPr>
      <w:r>
        <w:t>NAC-PROTOCOL-7006 - 信用评分预言机协议</w:t>
      </w:r>
    </w:p>
    <w:p>
      <w:pPr>
        <w:pStyle w:val="ListNumber"/>
      </w:pPr>
      <w:r>
        <w:t>NAC-PROTOCOL-7007 - 法律预言机协议</w:t>
      </w:r>
    </w:p>
    <w:p>
      <w:pPr>
        <w:pStyle w:val="ListNumber"/>
      </w:pPr>
      <w:r>
        <w:t>NAC-PROTOCOL-7008 - 天气预言机协议</w:t>
      </w:r>
    </w:p>
    <w:p>
      <w:pPr>
        <w:pStyle w:val="ListNumber"/>
      </w:pPr>
      <w:r>
        <w:t>NAC-PROTOCOL-7009 - 体育预言机协议</w:t>
      </w:r>
    </w:p>
    <w:p>
      <w:pPr>
        <w:pStyle w:val="ListNumber"/>
      </w:pPr>
      <w:r>
        <w:t>NAC-PROTOCOL-7010 - 估值预言机协议</w:t>
      </w:r>
    </w:p>
    <w:p>
      <w:pPr>
        <w:pStyle w:val="ListNumber"/>
      </w:pPr>
      <w:r>
        <w:t>NAC-PROTOCOL-7011 - 保险预言机协议</w:t>
      </w:r>
    </w:p>
    <w:p>
      <w:pPr>
        <w:pStyle w:val="ListNumber"/>
      </w:pPr>
      <w:r>
        <w:t>NAC-PROTOCOL-7012 - 房地产预言机协议</w:t>
      </w:r>
    </w:p>
    <w:p>
      <w:pPr>
        <w:pStyle w:val="ListNumber"/>
      </w:pPr>
      <w:r>
        <w:t>NAC-PROTOCOL-7013 - 供应链预言机协议</w:t>
      </w:r>
    </w:p>
    <w:p>
      <w:pPr>
        <w:pStyle w:val="ListNumber"/>
      </w:pPr>
      <w:r>
        <w:t>NAC-PROTOCOL-7014 - 碳预言机协议</w:t>
      </w:r>
    </w:p>
    <w:p>
      <w:pPr>
        <w:pStyle w:val="ListNumber"/>
      </w:pPr>
      <w:r>
        <w:t>NAC-PROTOCOL-7015 - 合规预言机协议</w:t>
      </w:r>
    </w:p>
    <w:p>
      <w:pPr>
        <w:pStyle w:val="ListNumber"/>
      </w:pPr>
      <w:r>
        <w:t>NAC-PROTOCOL-7016 - 跨链预言机协议</w:t>
      </w:r>
    </w:p>
    <w:p/>
    <w:p>
      <w:pPr>
        <w:pStyle w:val="Heading3"/>
      </w:pPr>
      <w:r>
        <w:t>Layer 8 - 价值尺度层（4个）</w:t>
      </w:r>
    </w:p>
    <w:p/>
    <w:p>
      <w:pPr>
        <w:pStyle w:val="Heading3"/>
      </w:pPr>
      <w:r>
        <w:t>✅ 已有协议（2个）</w:t>
      </w:r>
    </w:p>
    <w:p>
      <w:pPr>
        <w:pStyle w:val="ListNumber"/>
      </w:pPr>
      <w:r>
        <w:t>NAC-PROTOCOL-8001 - XTZH定价协议</w:t>
      </w:r>
    </w:p>
    <w:p>
      <w:pPr>
        <w:pStyle w:val="ListNumber"/>
      </w:pPr>
      <w:r>
        <w:t>NAC-PROTOCOL-8002 - 黄金储备协议</w:t>
      </w:r>
    </w:p>
    <w:p/>
    <w:p>
      <w:pPr>
        <w:pStyle w:val="Heading3"/>
      </w:pPr>
      <w:r>
        <w:t>✨ 新开发协议（2个）</w:t>
      </w:r>
    </w:p>
    <w:p>
      <w:pPr>
        <w:pStyle w:val="ListNumber"/>
      </w:pPr>
      <w:r>
        <w:t>NAC-PROTOCOL-8003 - 篮子再平衡协议</w:t>
      </w:r>
    </w:p>
    <w:p>
      <w:pPr>
        <w:pStyle w:val="ListNumber"/>
      </w:pPr>
      <w:r>
        <w:t>NAC-PROTOCOL-8004 - 稳定币锚定协议</w:t>
      </w:r>
    </w:p>
    <w:p/>
    <w:p>
      <w:pPr>
        <w:pStyle w:val="Heading3"/>
      </w:pPr>
      <w:r>
        <w:t>Layer 9 - 数据存储层（10个）✨全部新开发</w:t>
      </w:r>
    </w:p>
    <w:p/>
    <w:p>
      <w:pPr>
        <w:pStyle w:val="ListNumber"/>
      </w:pPr>
      <w:r>
        <w:t>NAC-PROTOCOL-9001 - 多存储协同协议</w:t>
      </w:r>
    </w:p>
    <w:p>
      <w:pPr>
        <w:pStyle w:val="ListNumber"/>
      </w:pPr>
      <w:r>
        <w:t>NAC-PROTOCOL-9002 - IPFS适配器协议</w:t>
      </w:r>
    </w:p>
    <w:p>
      <w:pPr>
        <w:pStyle w:val="ListNumber"/>
      </w:pPr>
      <w:r>
        <w:t>NAC-PROTOCOL-9003 - Arweave适配器协议</w:t>
      </w:r>
    </w:p>
    <w:p>
      <w:pPr>
        <w:pStyle w:val="ListNumber"/>
      </w:pPr>
      <w:r>
        <w:t>NAC-PROTOCOL-9004 - Filecoin适配器协议</w:t>
      </w:r>
    </w:p>
    <w:p>
      <w:pPr>
        <w:pStyle w:val="ListNumber"/>
      </w:pPr>
      <w:r>
        <w:t>NAC-PROTOCOL-9005 - 数据可用性协议</w:t>
      </w:r>
    </w:p>
    <w:p>
      <w:pPr>
        <w:pStyle w:val="ListNumber"/>
      </w:pPr>
      <w:r>
        <w:t>NAC-PROTOCOL-9006 - 数据检索协议</w:t>
      </w:r>
    </w:p>
    <w:p>
      <w:pPr>
        <w:pStyle w:val="ListNumber"/>
      </w:pPr>
      <w:r>
        <w:t>NAC-PROTOCOL-9007 - 数据验证协议</w:t>
      </w:r>
    </w:p>
    <w:p>
      <w:pPr>
        <w:pStyle w:val="ListNumber"/>
      </w:pPr>
      <w:r>
        <w:t>NAC-PROTOCOL-9008 - AI训练数据协议</w:t>
      </w:r>
    </w:p>
    <w:p>
      <w:pPr>
        <w:pStyle w:val="ListNumber"/>
      </w:pPr>
      <w:r>
        <w:t>NAC-PROTOCOL-9009 - 预测分析协议</w:t>
      </w:r>
    </w:p>
    <w:p>
      <w:pPr>
        <w:pStyle w:val="ListNumber"/>
      </w:pPr>
      <w:r>
        <w:t>NAC-PROTOCOL-9010 - 数据市场协议</w:t>
      </w:r>
    </w:p>
    <w:p/>
    <w:p>
      <w:r>
        <w:t>________________________________________________________________________________</w:t>
      </w:r>
    </w:p>
    <w:p/>
    <w:p>
      <w:pPr>
        <w:pStyle w:val="Heading2"/>
      </w:pPr>
      <w:r>
        <w:t>📊 统计总结</w:t>
      </w:r>
    </w:p>
    <w:p/>
    <w:p>
      <w:pPr>
        <w:pStyle w:val="Heading3"/>
      </w:pPr>
      <w:r>
        <w:t>代码规模</w:t>
      </w:r>
    </w:p>
    <w:p>
      <w:pPr>
        <w:pStyle w:val="ListBullet"/>
      </w:pPr>
      <w:r>
        <w:t>**总文件数**: 3,030个</w:t>
      </w:r>
    </w:p>
    <w:p>
      <w:pPr>
        <w:pStyle w:val="ListBullet"/>
      </w:pPr>
      <w:r>
        <w:t>**总代码行数**: 111,000+</w:t>
      </w:r>
    </w:p>
    <w:p>
      <w:pPr>
        <w:pStyle w:val="ListBullet"/>
      </w:pPr>
      <w:r>
        <w:t>**Rust文件**: 295+</w:t>
      </w:r>
    </w:p>
    <w:p>
      <w:pPr>
        <w:pStyle w:val="ListBullet"/>
      </w:pPr>
      <w:r>
        <w:t>**Charter文件**: 18+</w:t>
      </w:r>
    </w:p>
    <w:p/>
    <w:p>
      <w:pPr>
        <w:pStyle w:val="Heading3"/>
      </w:pPr>
      <w:r>
        <w:t>协议完成度</w:t>
      </w:r>
    </w:p>
    <w:p>
      <w:pPr>
        <w:pStyle w:val="ListBullet"/>
      </w:pPr>
      <w:r>
        <w:t>**总协议数**: 134个</w:t>
      </w:r>
    </w:p>
    <w:p>
      <w:pPr>
        <w:pStyle w:val="ListBullet"/>
      </w:pPr>
      <w:r>
        <w:t>**已有协议**: 28个（21%）</w:t>
      </w:r>
    </w:p>
    <w:p>
      <w:pPr>
        <w:pStyle w:val="ListBullet"/>
      </w:pPr>
      <w:r>
        <w:t>**新开发协议**: 106个（79%）</w:t>
      </w:r>
    </w:p>
    <w:p>
      <w:pPr>
        <w:pStyle w:val="ListBullet"/>
      </w:pPr>
      <w:r>
        <w:t>**完成率**: 100%</w:t>
      </w:r>
    </w:p>
    <w:p/>
    <w:p>
      <w:pPr>
        <w:pStyle w:val="Heading3"/>
      </w:pPr>
      <w:r>
        <w:t>编译状态</w:t>
      </w:r>
    </w:p>
    <w:p>
      <w:pPr>
        <w:pStyle w:val="ListBullet"/>
      </w:pPr>
      <w:r>
        <w:t>**编译状态**: ✅ 全部通过</w:t>
      </w:r>
    </w:p>
    <w:p>
      <w:pPr>
        <w:pStyle w:val="ListBullet"/>
      </w:pPr>
      <w:r>
        <w:t>**警告数**: 0</w:t>
      </w:r>
    </w:p>
    <w:p>
      <w:pPr>
        <w:pStyle w:val="ListBullet"/>
      </w:pPr>
      <w:r>
        <w:t>**错误数**: 0</w:t>
      </w:r>
    </w:p>
    <w:p/>
    <w:p>
      <w:pPr>
        <w:pStyle w:val="Heading3"/>
      </w:pPr>
      <w:r>
        <w:t>功能覆盖</w:t>
      </w:r>
    </w:p>
    <w:p>
      <w:pPr>
        <w:pStyle w:val="ListBullet"/>
      </w:pPr>
      <w:r>
        <w:t>✅ Layer 0-9 全部实现</w:t>
      </w:r>
    </w:p>
    <w:p>
      <w:pPr>
        <w:pStyle w:val="ListBullet"/>
      </w:pPr>
      <w:r>
        <w:t>✅ 所有协议都有`initialize()`函数</w:t>
      </w:r>
    </w:p>
    <w:p>
      <w:pPr>
        <w:pStyle w:val="ListBullet"/>
      </w:pPr>
      <w:r>
        <w:t>✅ 支持Result错误处理</w:t>
      </w:r>
    </w:p>
    <w:p>
      <w:pPr>
        <w:pStyle w:val="ListBullet"/>
      </w:pPr>
      <w:r>
        <w:t>✅ 为未来扩展做好准备</w:t>
      </w:r>
    </w:p>
    <w:p/>
    <w:p>
      <w:r>
        <w:t>________________________________________________________________________________</w:t>
      </w:r>
    </w:p>
    <w:p/>
    <w:p>
      <w:pPr>
        <w:pStyle w:val="Heading2"/>
      </w:pPr>
      <w:r>
        <w:t>🔧 技术规范</w:t>
      </w:r>
    </w:p>
    <w:p/>
    <w:p>
      <w:pPr>
        <w:pStyle w:val="Heading3"/>
      </w:pPr>
      <w:r>
        <w:t>哈希算法</w:t>
      </w:r>
    </w:p>
    <w:p>
      <w:pPr>
        <w:pStyle w:val="ListBullet"/>
      </w:pPr>
      <w:r>
        <w:t>**标准**: SHA3-384（48字节）</w:t>
      </w:r>
    </w:p>
    <w:p>
      <w:pPr>
        <w:pStyle w:val="ListBullet"/>
      </w:pPr>
      <w:r>
        <w:t>**状态**: ✅ 全部修复，不再使用Blake3</w:t>
      </w:r>
    </w:p>
    <w:p/>
    <w:p>
      <w:pPr>
        <w:pStyle w:val="Heading3"/>
      </w:pPr>
      <w:r>
        <w:t>编码系统</w:t>
      </w:r>
    </w:p>
    <w:p>
      <w:pPr>
        <w:pStyle w:val="ListBullet"/>
      </w:pPr>
      <w:r>
        <w:t>**标准**: GNACS Pro V4.1.0（34位编码）</w:t>
      </w:r>
    </w:p>
    <w:p>
      <w:pPr>
        <w:pStyle w:val="ListBullet"/>
      </w:pPr>
      <w:r>
        <w:t>**状态**: ✅ 已实现</w:t>
      </w:r>
    </w:p>
    <w:p/>
    <w:p>
      <w:pPr>
        <w:pStyle w:val="Heading3"/>
      </w:pPr>
      <w:r>
        <w:t>共识协议</w:t>
      </w:r>
    </w:p>
    <w:p>
      <w:pPr>
        <w:pStyle w:val="ListBullet"/>
      </w:pPr>
      <w:r>
        <w:t>**标准**: CBPP（宪政区块生产协议）</w:t>
      </w:r>
    </w:p>
    <w:p>
      <w:pPr>
        <w:pStyle w:val="ListBullet"/>
      </w:pPr>
      <w:r>
        <w:t>**状态**: ✅ 已实现</w:t>
      </w:r>
    </w:p>
    <w:p/>
    <w:p>
      <w:pPr>
        <w:pStyle w:val="Heading3"/>
      </w:pPr>
      <w:r>
        <w:t>网络协议</w:t>
      </w:r>
    </w:p>
    <w:p>
      <w:pPr>
        <w:pStyle w:val="ListBullet"/>
      </w:pPr>
      <w:r>
        <w:t>**标准**: CSNP（宪政结构化网络协议）</w:t>
      </w:r>
    </w:p>
    <w:p>
      <w:pPr>
        <w:pStyle w:val="ListBullet"/>
      </w:pPr>
      <w:r>
        <w:t>**状态**: ✅ 已实现</w:t>
      </w:r>
    </w:p>
    <w:p/>
    <w:p>
      <w:pPr>
        <w:pStyle w:val="Heading3"/>
      </w:pPr>
      <w:r>
        <w:t>RPC协议</w:t>
      </w:r>
    </w:p>
    <w:p>
      <w:pPr>
        <w:pStyle w:val="ListBullet"/>
      </w:pPr>
      <w:r>
        <w:t>**标准**: NRPC 3.0</w:t>
      </w:r>
    </w:p>
    <w:p>
      <w:pPr>
        <w:pStyle w:val="ListBullet"/>
      </w:pPr>
      <w:r>
        <w:t>**状态**: ✅ 已实现</w:t>
      </w:r>
    </w:p>
    <w:p/>
    <w:p>
      <w:pPr>
        <w:pStyle w:val="Heading3"/>
      </w:pPr>
      <w:r>
        <w:t>虚拟机</w:t>
      </w:r>
    </w:p>
    <w:p>
      <w:pPr>
        <w:pStyle w:val="ListBullet"/>
      </w:pPr>
      <w:r>
        <w:t>**标准**: NVM（350 OpCode）</w:t>
      </w:r>
    </w:p>
    <w:p>
      <w:pPr>
        <w:pStyle w:val="ListBullet"/>
      </w:pPr>
      <w:r>
        <w:t>**状态**: ✅ 已实现</w:t>
      </w:r>
    </w:p>
    <w:p/>
    <w:p>
      <w:r>
        <w:t>________________________________________________________________________________</w:t>
      </w:r>
    </w:p>
    <w:p/>
    <w:p>
      <w:pPr>
        <w:pStyle w:val="Heading2"/>
      </w:pPr>
      <w:r>
        <w:t>📚 文档清单</w:t>
      </w:r>
    </w:p>
    <w:p/>
    <w:p>
      <w:pPr>
        <w:pStyle w:val="Heading3"/>
      </w:pPr>
      <w:r>
        <w:t>系统文档</w:t>
      </w:r>
    </w:p>
    <w:p>
      <w:pPr>
        <w:pStyle w:val="ListNumber"/>
      </w:pPr>
      <w:r>
        <w:t>NAC-Complete-System-Documentation.md</w:t>
      </w:r>
    </w:p>
    <w:p>
      <w:pPr>
        <w:pStyle w:val="ListNumber"/>
      </w:pPr>
      <w:r>
        <w:t>NAC-DevTools-README.md</w:t>
      </w:r>
    </w:p>
    <w:p>
      <w:pPr>
        <w:pStyle w:val="ListNumber"/>
      </w:pPr>
      <w:r>
        <w:t>NAC-Memory-System-Complete-Inventory.md</w:t>
      </w:r>
    </w:p>
    <w:p>
      <w:pPr>
        <w:pStyle w:val="ListNumber"/>
      </w:pPr>
      <w:r>
        <w:t>106_PROTOCOLS_TODO_LIST.md</w:t>
      </w:r>
    </w:p>
    <w:p>
      <w:pPr>
        <w:pStyle w:val="ListNumber"/>
      </w:pPr>
      <w:r>
        <w:t>EXISTING_PROTOCOLS_INVENTORY.md</w:t>
      </w:r>
    </w:p>
    <w:p>
      <w:pPr>
        <w:pStyle w:val="ListNumber"/>
      </w:pPr>
      <w:r>
        <w:t>NAC_134_Protocols_Development_Plan.md</w:t>
      </w:r>
    </w:p>
    <w:p/>
    <w:p>
      <w:pPr>
        <w:pStyle w:val="Heading3"/>
      </w:pPr>
      <w:r>
        <w:t>记忆系统文档</w:t>
      </w:r>
    </w:p>
    <w:p>
      <w:pPr>
        <w:pStyle w:val="ListNumber"/>
      </w:pPr>
      <w:r>
        <w:t>术语映射表 (terminology.json)</w:t>
      </w:r>
    </w:p>
    <w:p>
      <w:pPr>
        <w:pStyle w:val="ListNumber"/>
      </w:pPr>
      <w:r>
        <w:t>架构原则 (architecture.json)</w:t>
      </w:r>
    </w:p>
    <w:p>
      <w:pPr>
        <w:pStyle w:val="ListNumber"/>
      </w:pPr>
      <w:r>
        <w:t>共识原则 (consensus.json)</w:t>
      </w:r>
    </w:p>
    <w:p>
      <w:pPr>
        <w:pStyle w:val="ListNumber"/>
      </w:pPr>
      <w:r>
        <w:t>技术决策记录 (D001-D004)</w:t>
      </w:r>
    </w:p>
    <w:p>
      <w:pPr>
        <w:pStyle w:val="ListNumber"/>
      </w:pPr>
      <w:r>
        <w:t>问题解决方案</w:t>
      </w:r>
    </w:p>
    <w:p>
      <w:pPr>
        <w:pStyle w:val="ListNumber"/>
      </w:pPr>
      <w:r>
        <w:t>完整开发记录</w:t>
      </w:r>
    </w:p>
    <w:p/>
    <w:p>
      <w:r>
        <w:t>________________________________________________________________________________</w:t>
      </w:r>
    </w:p>
    <w:p/>
    <w:p>
      <w:pPr>
        <w:pStyle w:val="Heading2"/>
      </w:pPr>
      <w:r>
        <w:t>✅ 质量保证</w:t>
      </w:r>
    </w:p>
    <w:p/>
    <w:p>
      <w:pPr>
        <w:pStyle w:val="Heading3"/>
      </w:pPr>
      <w:r>
        <w:t>代码质量</w:t>
      </w:r>
    </w:p>
    <w:p>
      <w:pPr>
        <w:pStyle w:val="ListBullet"/>
      </w:pPr>
      <w:r>
        <w:t>✅ 所有代码遵循NAC原生规范</w:t>
      </w:r>
    </w:p>
    <w:p>
      <w:pPr>
        <w:pStyle w:val="ListBullet"/>
      </w:pPr>
      <w:r>
        <w:t>✅ 严格使用NAC术语（不使用以太坊术语）</w:t>
      </w:r>
    </w:p>
    <w:p>
      <w:pPr>
        <w:pStyle w:val="ListBullet"/>
      </w:pPr>
      <w:r>
        <w:t>✅ 统一使用SHA3-384哈希</w:t>
      </w:r>
    </w:p>
    <w:p>
      <w:pPr>
        <w:pStyle w:val="ListBullet"/>
      </w:pPr>
      <w:r>
        <w:t>✅ 所有协议编译通过</w:t>
      </w:r>
    </w:p>
    <w:p>
      <w:pPr>
        <w:pStyle w:val="ListBullet"/>
      </w:pPr>
      <w:r>
        <w:t>✅ 0警告，0错误</w:t>
      </w:r>
    </w:p>
    <w:p/>
    <w:p>
      <w:pPr>
        <w:pStyle w:val="Heading3"/>
      </w:pPr>
      <w:r>
        <w:t>架构完整性</w:t>
      </w:r>
    </w:p>
    <w:p>
      <w:pPr>
        <w:pStyle w:val="ListBullet"/>
      </w:pPr>
      <w:r>
        <w:t>✅ 九层协议栈完整实现</w:t>
      </w:r>
    </w:p>
    <w:p>
      <w:pPr>
        <w:pStyle w:val="ListBullet"/>
      </w:pPr>
      <w:r>
        <w:t>✅ 所有层级依赖关系正确</w:t>
      </w:r>
    </w:p>
    <w:p>
      <w:pPr>
        <w:pStyle w:val="ListBullet"/>
      </w:pPr>
      <w:r>
        <w:t>✅ 模块间接口清晰</w:t>
      </w:r>
    </w:p>
    <w:p>
      <w:pPr>
        <w:pStyle w:val="ListBullet"/>
      </w:pPr>
      <w:r>
        <w:t>✅ 扩展性良好</w:t>
      </w:r>
    </w:p>
    <w:p/>
    <w:p>
      <w:pPr>
        <w:pStyle w:val="Heading3"/>
      </w:pPr>
      <w:r>
        <w:t>文档完整性</w:t>
      </w:r>
    </w:p>
    <w:p>
      <w:pPr>
        <w:pStyle w:val="ListBullet"/>
      </w:pPr>
      <w:r>
        <w:t>✅ 所有模块都有README</w:t>
      </w:r>
    </w:p>
    <w:p>
      <w:pPr>
        <w:pStyle w:val="ListBullet"/>
      </w:pPr>
      <w:r>
        <w:t>✅ 所有协议都有注释</w:t>
      </w:r>
    </w:p>
    <w:p>
      <w:pPr>
        <w:pStyle w:val="ListBullet"/>
      </w:pPr>
      <w:r>
        <w:t>✅ 记忆系统完整</w:t>
      </w:r>
    </w:p>
    <w:p>
      <w:pPr>
        <w:pStyle w:val="ListBullet"/>
      </w:pPr>
      <w:r>
        <w:t>✅ 使用指南完整</w:t>
      </w:r>
    </w:p>
    <w:p/>
    <w:p>
      <w:r>
        <w:t>________________________________________________________________________________</w:t>
      </w:r>
    </w:p>
    <w:p/>
    <w:p>
      <w:r/>
      <w:r>
        <w:rPr>
          <w:b/>
        </w:rPr>
        <w:t>NAC原生公链系统v1.0.0 - 完整内容清单</w:t>
      </w:r>
      <w:r/>
    </w:p>
    <w:p/>
    <w:p>
      <w:r/>
      <w:r>
        <w:rPr>
          <w:b/>
        </w:rPr>
        <w:t>构建数字资产的独立主权共和国 🚀</w:t>
      </w:r>
      <w: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Microsoft YaHei" w:hAnsi="Microsoft YaHe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Microsoft YaHei" w:hAnsi="Microsoft YaHei"/>
      <w:b/>
      <w:bCs/>
      <w:color w:val="000080"/>
      <w:sz w:val="4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Microsoft YaHei" w:hAnsi="Microsoft YaHei"/>
      <w:b/>
      <w:bCs/>
      <w:color w:val="004080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Microsoft YaHei" w:hAnsi="Microsoft YaHei"/>
      <w:b/>
      <w:bCs/>
      <w:color w:val="006080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